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87" w:rsidRDefault="00F72F91" w:rsidP="00ED4601">
      <w:pPr>
        <w:spacing w:after="100" w:line="240" w:lineRule="auto"/>
      </w:pPr>
      <w:r>
        <w:t xml:space="preserve">                                                                                                                                                                      Załącznik Nr</w:t>
      </w:r>
      <w:r w:rsidR="00F548BA">
        <w:t xml:space="preserve"> </w:t>
      </w:r>
      <w:r w:rsidR="00164099">
        <w:t>5</w:t>
      </w:r>
    </w:p>
    <w:p w:rsidR="00F72F91" w:rsidRDefault="00F72F91" w:rsidP="00ED4601">
      <w:pPr>
        <w:spacing w:after="100" w:line="240" w:lineRule="auto"/>
      </w:pPr>
      <w:r>
        <w:t xml:space="preserve">                                                                                                                                                                      </w:t>
      </w:r>
      <w:r w:rsidR="00DD4223">
        <w:t>d</w:t>
      </w:r>
      <w:r>
        <w:t xml:space="preserve">o Uchwały Rady Gminy </w:t>
      </w:r>
      <w:r w:rsidR="000E03E3">
        <w:t xml:space="preserve"> </w:t>
      </w:r>
      <w:r>
        <w:t>Mir</w:t>
      </w:r>
      <w:r w:rsidR="000E03E3">
        <w:t xml:space="preserve">ów </w:t>
      </w:r>
      <w:r>
        <w:t xml:space="preserve"> </w:t>
      </w:r>
    </w:p>
    <w:p w:rsidR="00F72F91" w:rsidRDefault="00F72F91" w:rsidP="00ED4601">
      <w:pPr>
        <w:spacing w:after="100" w:line="240" w:lineRule="auto"/>
      </w:pPr>
      <w:r>
        <w:t xml:space="preserve">                                                                                                                                                                      Nr</w:t>
      </w:r>
      <w:r w:rsidR="00ED4601">
        <w:t xml:space="preserve"> </w:t>
      </w:r>
      <w:r w:rsidR="00576F6F">
        <w:t>XI</w:t>
      </w:r>
      <w:r w:rsidR="00ED4601">
        <w:t>/</w:t>
      </w:r>
      <w:r w:rsidR="001D5ADA">
        <w:t>52</w:t>
      </w:r>
      <w:r w:rsidR="000A1B82">
        <w:t>/</w:t>
      </w:r>
      <w:r w:rsidR="00ED4601">
        <w:t>201</w:t>
      </w:r>
      <w:r w:rsidR="00255756">
        <w:t>5</w:t>
      </w:r>
      <w:r w:rsidR="00ED4601">
        <w:t xml:space="preserve"> </w:t>
      </w:r>
      <w:r>
        <w:t xml:space="preserve">z dnia </w:t>
      </w:r>
      <w:r w:rsidR="00576F6F">
        <w:t>28</w:t>
      </w:r>
      <w:r>
        <w:t>-</w:t>
      </w:r>
      <w:r w:rsidR="00255756">
        <w:t>0</w:t>
      </w:r>
      <w:r w:rsidR="00576F6F">
        <w:t>9</w:t>
      </w:r>
      <w:r>
        <w:t>-201</w:t>
      </w:r>
      <w:r w:rsidR="00255756">
        <w:t>5</w:t>
      </w:r>
      <w:r w:rsidR="00367893">
        <w:t>r</w:t>
      </w:r>
    </w:p>
    <w:p w:rsidR="00F72F91" w:rsidRPr="007638FA" w:rsidRDefault="00F72F91">
      <w:pPr>
        <w:rPr>
          <w:b/>
        </w:rPr>
      </w:pPr>
      <w:r w:rsidRPr="007638FA">
        <w:rPr>
          <w:b/>
        </w:rPr>
        <w:t xml:space="preserve">Zmiany w Załączniku Nr </w:t>
      </w:r>
      <w:r w:rsidR="00367893">
        <w:rPr>
          <w:b/>
        </w:rPr>
        <w:t>1</w:t>
      </w:r>
      <w:r w:rsidRPr="007638FA">
        <w:rPr>
          <w:b/>
        </w:rPr>
        <w:t>” Dotacje udziel</w:t>
      </w:r>
      <w:r w:rsidR="00F548BA">
        <w:rPr>
          <w:b/>
        </w:rPr>
        <w:t>a</w:t>
      </w:r>
      <w:r w:rsidRPr="007638FA">
        <w:rPr>
          <w:b/>
        </w:rPr>
        <w:t>ne w 201</w:t>
      </w:r>
      <w:r w:rsidR="00255756">
        <w:rPr>
          <w:b/>
        </w:rPr>
        <w:t>5</w:t>
      </w:r>
      <w:r w:rsidRPr="007638FA">
        <w:rPr>
          <w:b/>
        </w:rPr>
        <w:t xml:space="preserve"> roku z budżetu  podmiotom należącym </w:t>
      </w:r>
      <w:r w:rsidR="00B21204">
        <w:rPr>
          <w:b/>
        </w:rPr>
        <w:t xml:space="preserve">i nie należącym </w:t>
      </w:r>
      <w:r w:rsidRPr="007638FA">
        <w:rPr>
          <w:b/>
        </w:rPr>
        <w:t>do sektora finansów publicznych „</w:t>
      </w:r>
      <w:r w:rsidR="000A1B82">
        <w:rPr>
          <w:b/>
        </w:rPr>
        <w:t xml:space="preserve">                      </w:t>
      </w:r>
      <w:r w:rsidRPr="007638FA">
        <w:rPr>
          <w:b/>
        </w:rPr>
        <w:t xml:space="preserve"> do Uchwały</w:t>
      </w:r>
      <w:r w:rsidR="00367893">
        <w:rPr>
          <w:b/>
        </w:rPr>
        <w:t xml:space="preserve"> Budżetowej</w:t>
      </w:r>
      <w:r w:rsidRPr="007638FA">
        <w:rPr>
          <w:b/>
        </w:rPr>
        <w:t xml:space="preserve"> </w:t>
      </w:r>
      <w:r w:rsidR="00367893">
        <w:rPr>
          <w:b/>
        </w:rPr>
        <w:t xml:space="preserve"> Nr </w:t>
      </w:r>
      <w:r w:rsidR="00255756">
        <w:rPr>
          <w:b/>
        </w:rPr>
        <w:t>I</w:t>
      </w:r>
      <w:r w:rsidR="00F548BA">
        <w:rPr>
          <w:b/>
        </w:rPr>
        <w:t>V</w:t>
      </w:r>
      <w:r w:rsidR="00367893">
        <w:rPr>
          <w:b/>
        </w:rPr>
        <w:t>/</w:t>
      </w:r>
      <w:r w:rsidR="00255756">
        <w:rPr>
          <w:b/>
        </w:rPr>
        <w:t>9</w:t>
      </w:r>
      <w:r w:rsidR="00367893">
        <w:rPr>
          <w:b/>
        </w:rPr>
        <w:t>/</w:t>
      </w:r>
      <w:r w:rsidRPr="007638FA">
        <w:rPr>
          <w:b/>
        </w:rPr>
        <w:t>201</w:t>
      </w:r>
      <w:r w:rsidR="00255756">
        <w:rPr>
          <w:b/>
        </w:rPr>
        <w:t>5</w:t>
      </w:r>
      <w:r w:rsidR="00367893">
        <w:rPr>
          <w:b/>
        </w:rPr>
        <w:t xml:space="preserve"> z dnia </w:t>
      </w:r>
      <w:r w:rsidR="00F548BA">
        <w:rPr>
          <w:b/>
        </w:rPr>
        <w:t>2</w:t>
      </w:r>
      <w:r w:rsidR="00255756">
        <w:rPr>
          <w:b/>
        </w:rPr>
        <w:t>8</w:t>
      </w:r>
      <w:r w:rsidR="00367893">
        <w:rPr>
          <w:b/>
        </w:rPr>
        <w:t>-</w:t>
      </w:r>
      <w:r w:rsidR="00255756">
        <w:rPr>
          <w:b/>
        </w:rPr>
        <w:t>01</w:t>
      </w:r>
      <w:r w:rsidR="00367893">
        <w:rPr>
          <w:b/>
        </w:rPr>
        <w:t>-201</w:t>
      </w:r>
      <w:r w:rsidR="00255756">
        <w:rPr>
          <w:b/>
        </w:rPr>
        <w:t>5</w:t>
      </w:r>
      <w:r w:rsidR="00367893">
        <w:rPr>
          <w:b/>
        </w:rPr>
        <w:t>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15"/>
        <w:gridCol w:w="7"/>
        <w:gridCol w:w="8"/>
        <w:gridCol w:w="17"/>
        <w:gridCol w:w="6"/>
        <w:gridCol w:w="915"/>
        <w:gridCol w:w="7"/>
        <w:gridCol w:w="8"/>
        <w:gridCol w:w="13"/>
        <w:gridCol w:w="10"/>
        <w:gridCol w:w="3090"/>
        <w:gridCol w:w="1520"/>
        <w:gridCol w:w="1313"/>
        <w:gridCol w:w="1415"/>
        <w:gridCol w:w="1413"/>
        <w:gridCol w:w="1514"/>
        <w:gridCol w:w="2137"/>
      </w:tblGrid>
      <w:tr w:rsidR="000F7F7F" w:rsidTr="00255756">
        <w:trPr>
          <w:trHeight w:val="485"/>
        </w:trPr>
        <w:tc>
          <w:tcPr>
            <w:tcW w:w="863" w:type="dxa"/>
            <w:gridSpan w:val="6"/>
            <w:vMerge w:val="restart"/>
            <w:shd w:val="clear" w:color="auto" w:fill="D9D9D9" w:themeFill="background1" w:themeFillShade="D9"/>
          </w:tcPr>
          <w:p w:rsidR="000F7F7F" w:rsidRDefault="000F7F7F"/>
          <w:p w:rsidR="000F7F7F" w:rsidRDefault="000F7F7F">
            <w:r>
              <w:t>Dział</w:t>
            </w:r>
          </w:p>
        </w:tc>
        <w:tc>
          <w:tcPr>
            <w:tcW w:w="953" w:type="dxa"/>
            <w:gridSpan w:val="5"/>
            <w:vMerge w:val="restart"/>
            <w:shd w:val="clear" w:color="auto" w:fill="D9D9D9" w:themeFill="background1" w:themeFillShade="D9"/>
          </w:tcPr>
          <w:p w:rsidR="000F7F7F" w:rsidRDefault="000F7F7F"/>
          <w:p w:rsidR="000F7F7F" w:rsidRDefault="000F7F7F">
            <w:r>
              <w:t>Rozdział</w:t>
            </w:r>
          </w:p>
        </w:tc>
        <w:tc>
          <w:tcPr>
            <w:tcW w:w="3090" w:type="dxa"/>
            <w:vMerge w:val="restart"/>
            <w:shd w:val="clear" w:color="auto" w:fill="D9D9D9" w:themeFill="background1" w:themeFillShade="D9"/>
          </w:tcPr>
          <w:p w:rsidR="000F7F7F" w:rsidRDefault="000F7F7F" w:rsidP="000F7F7F">
            <w:pPr>
              <w:jc w:val="center"/>
            </w:pPr>
          </w:p>
          <w:p w:rsidR="000F7F7F" w:rsidRDefault="000F7F7F" w:rsidP="000F7F7F">
            <w:pPr>
              <w:jc w:val="center"/>
            </w:pPr>
            <w:r>
              <w:t>Nazwa jednostki</w:t>
            </w:r>
            <w:r w:rsidR="00693754">
              <w:t>/zadania/</w:t>
            </w:r>
          </w:p>
        </w:tc>
        <w:tc>
          <w:tcPr>
            <w:tcW w:w="2833" w:type="dxa"/>
            <w:gridSpan w:val="2"/>
            <w:shd w:val="clear" w:color="auto" w:fill="D9D9D9" w:themeFill="background1" w:themeFillShade="D9"/>
          </w:tcPr>
          <w:p w:rsidR="000F7F7F" w:rsidRDefault="000F7F7F" w:rsidP="000F7F7F">
            <w:pPr>
              <w:jc w:val="center"/>
            </w:pPr>
            <w:r>
              <w:t>Kwota dotacji  przed zmianą</w:t>
            </w:r>
          </w:p>
        </w:tc>
        <w:tc>
          <w:tcPr>
            <w:tcW w:w="2828" w:type="dxa"/>
            <w:gridSpan w:val="2"/>
            <w:shd w:val="clear" w:color="auto" w:fill="D9D9D9" w:themeFill="background1" w:themeFillShade="D9"/>
          </w:tcPr>
          <w:p w:rsidR="000F7F7F" w:rsidRDefault="000F7F7F" w:rsidP="000F7F7F">
            <w:pPr>
              <w:jc w:val="center"/>
            </w:pPr>
            <w:r>
              <w:t>Zmiana dotacji</w:t>
            </w:r>
          </w:p>
        </w:tc>
        <w:tc>
          <w:tcPr>
            <w:tcW w:w="3651" w:type="dxa"/>
            <w:gridSpan w:val="2"/>
            <w:shd w:val="clear" w:color="auto" w:fill="D9D9D9" w:themeFill="background1" w:themeFillShade="D9"/>
          </w:tcPr>
          <w:p w:rsidR="000F7F7F" w:rsidRDefault="000F7F7F" w:rsidP="000F7F7F">
            <w:pPr>
              <w:jc w:val="center"/>
            </w:pPr>
            <w:r>
              <w:t>Kwota dotacji po zmianie</w:t>
            </w:r>
          </w:p>
        </w:tc>
      </w:tr>
      <w:tr w:rsidR="000F7F7F" w:rsidTr="00255756">
        <w:tc>
          <w:tcPr>
            <w:tcW w:w="863" w:type="dxa"/>
            <w:gridSpan w:val="6"/>
            <w:vMerge/>
            <w:shd w:val="clear" w:color="auto" w:fill="D9D9D9" w:themeFill="background1" w:themeFillShade="D9"/>
          </w:tcPr>
          <w:p w:rsidR="000F7F7F" w:rsidRDefault="000F7F7F"/>
        </w:tc>
        <w:tc>
          <w:tcPr>
            <w:tcW w:w="953" w:type="dxa"/>
            <w:gridSpan w:val="5"/>
            <w:vMerge/>
            <w:shd w:val="clear" w:color="auto" w:fill="D9D9D9" w:themeFill="background1" w:themeFillShade="D9"/>
          </w:tcPr>
          <w:p w:rsidR="000F7F7F" w:rsidRDefault="000F7F7F"/>
        </w:tc>
        <w:tc>
          <w:tcPr>
            <w:tcW w:w="3090" w:type="dxa"/>
            <w:vMerge/>
            <w:shd w:val="clear" w:color="auto" w:fill="D9D9D9" w:themeFill="background1" w:themeFillShade="D9"/>
          </w:tcPr>
          <w:p w:rsidR="000F7F7F" w:rsidRDefault="000F7F7F"/>
        </w:tc>
        <w:tc>
          <w:tcPr>
            <w:tcW w:w="1520" w:type="dxa"/>
            <w:shd w:val="clear" w:color="auto" w:fill="D9D9D9" w:themeFill="background1" w:themeFillShade="D9"/>
          </w:tcPr>
          <w:p w:rsidR="000F7F7F" w:rsidRDefault="000F7F7F">
            <w:r>
              <w:t>podmiotowej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0F7F7F" w:rsidRDefault="000F7F7F">
            <w:r>
              <w:t>celowej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0F7F7F" w:rsidRDefault="000F7F7F">
            <w:r>
              <w:t>podmiotowej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0F7F7F" w:rsidRDefault="000F7F7F">
            <w:r>
              <w:t>celowej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0F7F7F" w:rsidRDefault="000F7F7F">
            <w:r>
              <w:t xml:space="preserve">podmiotowej 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0F7F7F" w:rsidRDefault="000F7F7F">
            <w:r>
              <w:t>celowej</w:t>
            </w:r>
          </w:p>
        </w:tc>
      </w:tr>
      <w:tr w:rsidR="00514470" w:rsidTr="00255756">
        <w:tc>
          <w:tcPr>
            <w:tcW w:w="863" w:type="dxa"/>
            <w:gridSpan w:val="6"/>
          </w:tcPr>
          <w:p w:rsidR="00F72F91" w:rsidRDefault="000F7F7F" w:rsidP="000F7F7F">
            <w:pPr>
              <w:jc w:val="center"/>
            </w:pPr>
            <w:r>
              <w:t>1.</w:t>
            </w:r>
          </w:p>
        </w:tc>
        <w:tc>
          <w:tcPr>
            <w:tcW w:w="953" w:type="dxa"/>
            <w:gridSpan w:val="5"/>
          </w:tcPr>
          <w:p w:rsidR="00F72F91" w:rsidRDefault="000F7F7F" w:rsidP="000F7F7F">
            <w:pPr>
              <w:jc w:val="center"/>
            </w:pPr>
            <w:r>
              <w:t>2.</w:t>
            </w:r>
          </w:p>
        </w:tc>
        <w:tc>
          <w:tcPr>
            <w:tcW w:w="3090" w:type="dxa"/>
          </w:tcPr>
          <w:p w:rsidR="00F72F91" w:rsidRDefault="000F7F7F" w:rsidP="000F7F7F">
            <w:pPr>
              <w:jc w:val="center"/>
            </w:pPr>
            <w:r>
              <w:t>3.</w:t>
            </w:r>
          </w:p>
        </w:tc>
        <w:tc>
          <w:tcPr>
            <w:tcW w:w="1520" w:type="dxa"/>
          </w:tcPr>
          <w:p w:rsidR="00F72F91" w:rsidRDefault="000F7F7F" w:rsidP="000F7F7F">
            <w:pPr>
              <w:jc w:val="center"/>
            </w:pPr>
            <w:r>
              <w:t>4.</w:t>
            </w:r>
          </w:p>
        </w:tc>
        <w:tc>
          <w:tcPr>
            <w:tcW w:w="1313" w:type="dxa"/>
          </w:tcPr>
          <w:p w:rsidR="00F72F91" w:rsidRDefault="000F7F7F" w:rsidP="000F7F7F">
            <w:pPr>
              <w:jc w:val="center"/>
            </w:pPr>
            <w:r>
              <w:t>5.</w:t>
            </w:r>
          </w:p>
        </w:tc>
        <w:tc>
          <w:tcPr>
            <w:tcW w:w="1415" w:type="dxa"/>
          </w:tcPr>
          <w:p w:rsidR="00F72F91" w:rsidRDefault="000F7F7F" w:rsidP="000F7F7F">
            <w:pPr>
              <w:jc w:val="center"/>
            </w:pPr>
            <w:r>
              <w:t>6.</w:t>
            </w:r>
          </w:p>
        </w:tc>
        <w:tc>
          <w:tcPr>
            <w:tcW w:w="1413" w:type="dxa"/>
          </w:tcPr>
          <w:p w:rsidR="00F72F91" w:rsidRDefault="000F7F7F" w:rsidP="000F7F7F">
            <w:pPr>
              <w:jc w:val="center"/>
            </w:pPr>
            <w:r>
              <w:t>7.</w:t>
            </w:r>
          </w:p>
        </w:tc>
        <w:tc>
          <w:tcPr>
            <w:tcW w:w="1514" w:type="dxa"/>
          </w:tcPr>
          <w:p w:rsidR="00F72F91" w:rsidRDefault="000F7F7F" w:rsidP="000F7F7F">
            <w:pPr>
              <w:jc w:val="center"/>
            </w:pPr>
            <w:r>
              <w:t>8.</w:t>
            </w:r>
          </w:p>
        </w:tc>
        <w:tc>
          <w:tcPr>
            <w:tcW w:w="2137" w:type="dxa"/>
          </w:tcPr>
          <w:p w:rsidR="00F72F91" w:rsidRDefault="000F7F7F" w:rsidP="000F7F7F">
            <w:pPr>
              <w:jc w:val="center"/>
            </w:pPr>
            <w:r>
              <w:t>9.</w:t>
            </w:r>
          </w:p>
        </w:tc>
      </w:tr>
      <w:tr w:rsidR="00514470" w:rsidTr="00255756">
        <w:tc>
          <w:tcPr>
            <w:tcW w:w="863" w:type="dxa"/>
            <w:gridSpan w:val="6"/>
            <w:shd w:val="clear" w:color="auto" w:fill="D9D9D9" w:themeFill="background1" w:themeFillShade="D9"/>
          </w:tcPr>
          <w:p w:rsidR="00F72F91" w:rsidRDefault="000F7F7F">
            <w:r>
              <w:t>150</w:t>
            </w:r>
          </w:p>
        </w:tc>
        <w:tc>
          <w:tcPr>
            <w:tcW w:w="953" w:type="dxa"/>
            <w:gridSpan w:val="5"/>
            <w:shd w:val="clear" w:color="auto" w:fill="D9D9D9" w:themeFill="background1" w:themeFillShade="D9"/>
          </w:tcPr>
          <w:p w:rsidR="00F72F91" w:rsidRDefault="00F72F91"/>
        </w:tc>
        <w:tc>
          <w:tcPr>
            <w:tcW w:w="3090" w:type="dxa"/>
            <w:shd w:val="clear" w:color="auto" w:fill="D9D9D9" w:themeFill="background1" w:themeFillShade="D9"/>
          </w:tcPr>
          <w:p w:rsidR="00F72F91" w:rsidRDefault="000F7F7F">
            <w:r>
              <w:t>Rolnictwo i Łowiectwo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:rsidR="00F72F91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F72F91" w:rsidRDefault="00255756" w:rsidP="00C53A7A">
            <w:pPr>
              <w:jc w:val="right"/>
            </w:pPr>
            <w:r>
              <w:t>3.018</w:t>
            </w:r>
            <w:r w:rsidR="000F7F7F">
              <w:t>,-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F72F91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F72F91" w:rsidRDefault="00C53A7A" w:rsidP="009B6345">
            <w:pPr>
              <w:jc w:val="right"/>
            </w:pPr>
            <w:r>
              <w:t>-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F72F91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F72F91" w:rsidRDefault="00255756" w:rsidP="007638FA">
            <w:pPr>
              <w:jc w:val="right"/>
            </w:pPr>
            <w:r>
              <w:t>3.018</w:t>
            </w:r>
            <w:r w:rsidR="00F548BA" w:rsidRPr="00F548BA">
              <w:t>,-</w:t>
            </w:r>
          </w:p>
        </w:tc>
      </w:tr>
      <w:tr w:rsidR="00514470" w:rsidTr="00255756">
        <w:tc>
          <w:tcPr>
            <w:tcW w:w="863" w:type="dxa"/>
            <w:gridSpan w:val="6"/>
          </w:tcPr>
          <w:p w:rsidR="00F72F91" w:rsidRDefault="00F72F91"/>
        </w:tc>
        <w:tc>
          <w:tcPr>
            <w:tcW w:w="953" w:type="dxa"/>
            <w:gridSpan w:val="5"/>
          </w:tcPr>
          <w:p w:rsidR="00F72F91" w:rsidRDefault="000F7F7F">
            <w:r>
              <w:t>15011</w:t>
            </w:r>
          </w:p>
        </w:tc>
        <w:tc>
          <w:tcPr>
            <w:tcW w:w="3090" w:type="dxa"/>
          </w:tcPr>
          <w:p w:rsidR="00F72F91" w:rsidRDefault="000F7F7F">
            <w:r>
              <w:t>Przetwórstwo przemysłowe</w:t>
            </w:r>
          </w:p>
        </w:tc>
        <w:tc>
          <w:tcPr>
            <w:tcW w:w="1520" w:type="dxa"/>
          </w:tcPr>
          <w:p w:rsidR="00F72F91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</w:tcPr>
          <w:p w:rsidR="00F72F91" w:rsidRDefault="00255756" w:rsidP="00F548BA">
            <w:pPr>
              <w:jc w:val="right"/>
            </w:pPr>
            <w:r>
              <w:t>3.018</w:t>
            </w:r>
            <w:r w:rsidR="00C53A7A" w:rsidRPr="00C53A7A">
              <w:t>,-</w:t>
            </w:r>
          </w:p>
        </w:tc>
        <w:tc>
          <w:tcPr>
            <w:tcW w:w="1415" w:type="dxa"/>
          </w:tcPr>
          <w:p w:rsidR="00F72F91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</w:tcPr>
          <w:p w:rsidR="00F72F91" w:rsidRDefault="00C53A7A" w:rsidP="009B6345">
            <w:pPr>
              <w:jc w:val="right"/>
            </w:pPr>
            <w:r>
              <w:t>-</w:t>
            </w:r>
          </w:p>
        </w:tc>
        <w:tc>
          <w:tcPr>
            <w:tcW w:w="1514" w:type="dxa"/>
          </w:tcPr>
          <w:p w:rsidR="00F72F91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</w:tcPr>
          <w:p w:rsidR="00F72F91" w:rsidRDefault="00255756" w:rsidP="007638FA">
            <w:pPr>
              <w:jc w:val="right"/>
            </w:pPr>
            <w:r>
              <w:t>3.018</w:t>
            </w:r>
            <w:r w:rsidR="00F548BA" w:rsidRPr="00F548BA">
              <w:t>,-</w:t>
            </w:r>
          </w:p>
        </w:tc>
      </w:tr>
      <w:tr w:rsidR="000F7F7F" w:rsidTr="00255756">
        <w:trPr>
          <w:trHeight w:val="256"/>
        </w:trPr>
        <w:tc>
          <w:tcPr>
            <w:tcW w:w="4906" w:type="dxa"/>
            <w:gridSpan w:val="12"/>
            <w:tcBorders>
              <w:bottom w:val="single" w:sz="4" w:space="0" w:color="auto"/>
            </w:tcBorders>
          </w:tcPr>
          <w:p w:rsidR="000F7F7F" w:rsidRDefault="000F7F7F">
            <w:r>
              <w:t>Samorząd Województwa Mazowieckiego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0F7F7F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0F7F7F" w:rsidRDefault="00255756" w:rsidP="00367893">
            <w:pPr>
              <w:jc w:val="right"/>
            </w:pPr>
            <w:r>
              <w:t>3.018</w:t>
            </w:r>
            <w:r w:rsidR="00C53A7A" w:rsidRPr="00C53A7A">
              <w:t>,-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0F7F7F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F7F7F" w:rsidRDefault="00C53A7A" w:rsidP="009B6345">
            <w:pPr>
              <w:jc w:val="right"/>
            </w:pPr>
            <w:r>
              <w:t>-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0F7F7F" w:rsidRDefault="000F7F7F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0F7F7F" w:rsidRDefault="00255756" w:rsidP="00255756">
            <w:pPr>
              <w:jc w:val="right"/>
            </w:pPr>
            <w:r>
              <w:t>3.018</w:t>
            </w:r>
            <w:r w:rsidR="00F548BA" w:rsidRPr="00F548BA">
              <w:t>,-</w:t>
            </w:r>
          </w:p>
        </w:tc>
      </w:tr>
      <w:tr w:rsidR="00255756" w:rsidTr="0082771F">
        <w:trPr>
          <w:trHeight w:val="19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756" w:rsidRDefault="00255756" w:rsidP="00255756">
            <w:r>
              <w:t>750</w:t>
            </w:r>
          </w:p>
        </w:tc>
        <w:tc>
          <w:tcPr>
            <w:tcW w:w="1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756" w:rsidRDefault="00255756" w:rsidP="00255756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5756" w:rsidRDefault="0082771F" w:rsidP="00255756">
            <w:r>
              <w:t>Administracja publiczna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5756" w:rsidRDefault="00255756" w:rsidP="00255756">
            <w:pPr>
              <w:jc w:val="right"/>
            </w:pPr>
            <w:r>
              <w:t>15.575,-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5756" w:rsidRDefault="001D5ADA" w:rsidP="009B6345">
            <w:pPr>
              <w:jc w:val="right"/>
            </w:pPr>
            <w:r>
              <w:t>+</w:t>
            </w:r>
            <w:r w:rsidR="00576F6F">
              <w:t>1.045,</w:t>
            </w:r>
            <w:r w:rsidR="00255756">
              <w:t>-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55756" w:rsidRDefault="00255756" w:rsidP="008D419B">
            <w:pPr>
              <w:jc w:val="right"/>
            </w:pPr>
            <w:r w:rsidRPr="00255756">
              <w:t>1</w:t>
            </w:r>
            <w:r w:rsidR="008D419B">
              <w:t>6</w:t>
            </w:r>
            <w:r w:rsidRPr="00255756">
              <w:t>.</w:t>
            </w:r>
            <w:r w:rsidR="008D419B">
              <w:t>620</w:t>
            </w:r>
            <w:r w:rsidRPr="00255756">
              <w:t>,-</w:t>
            </w:r>
          </w:p>
        </w:tc>
      </w:tr>
      <w:tr w:rsidR="00255756" w:rsidTr="0082771F">
        <w:trPr>
          <w:trHeight w:val="21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56" w:rsidRDefault="00255756" w:rsidP="00255756"/>
        </w:tc>
        <w:tc>
          <w:tcPr>
            <w:tcW w:w="1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56" w:rsidRDefault="00255756" w:rsidP="00255756">
            <w:r>
              <w:t>75095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756" w:rsidRDefault="0082771F" w:rsidP="00255756">
            <w:r>
              <w:t>Pozostała działalność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255756" w:rsidRDefault="00255756" w:rsidP="00367893">
            <w:pPr>
              <w:jc w:val="right"/>
            </w:pPr>
            <w:r w:rsidRPr="00255756">
              <w:t>15.575,-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55756" w:rsidRDefault="001D5ADA" w:rsidP="00576F6F">
            <w:pPr>
              <w:jc w:val="right"/>
            </w:pPr>
            <w:r>
              <w:t>+</w:t>
            </w:r>
            <w:r w:rsidR="00576F6F">
              <w:t>1.045,</w:t>
            </w:r>
            <w:r w:rsidR="00255756">
              <w:t>-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255756" w:rsidRDefault="00255756" w:rsidP="008D419B">
            <w:pPr>
              <w:jc w:val="right"/>
            </w:pPr>
            <w:r w:rsidRPr="00255756">
              <w:t>1</w:t>
            </w:r>
            <w:r w:rsidR="008D419B">
              <w:t>6</w:t>
            </w:r>
            <w:r w:rsidRPr="00255756">
              <w:t>.</w:t>
            </w:r>
            <w:r w:rsidR="008D419B">
              <w:t>620</w:t>
            </w:r>
            <w:r w:rsidRPr="00255756">
              <w:t>,-</w:t>
            </w:r>
          </w:p>
        </w:tc>
      </w:tr>
      <w:tr w:rsidR="00255756" w:rsidTr="00255756">
        <w:trPr>
          <w:trHeight w:val="150"/>
        </w:trPr>
        <w:tc>
          <w:tcPr>
            <w:tcW w:w="4906" w:type="dxa"/>
            <w:gridSpan w:val="12"/>
            <w:tcBorders>
              <w:top w:val="single" w:sz="4" w:space="0" w:color="auto"/>
            </w:tcBorders>
          </w:tcPr>
          <w:p w:rsidR="00255756" w:rsidRDefault="00255756" w:rsidP="00255756">
            <w:r>
              <w:t>Samorząd Województwa Mazowieckiego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255756" w:rsidRDefault="00255756" w:rsidP="00367893">
            <w:pPr>
              <w:jc w:val="right"/>
            </w:pPr>
            <w:r w:rsidRPr="00255756">
              <w:t>15.575,-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55756" w:rsidRDefault="001D5ADA" w:rsidP="00576F6F">
            <w:pPr>
              <w:jc w:val="right"/>
            </w:pPr>
            <w:r>
              <w:t>+</w:t>
            </w:r>
            <w:r w:rsidR="00576F6F">
              <w:t>1.045,</w:t>
            </w:r>
            <w:r w:rsidR="00255756">
              <w:t>-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55756" w:rsidRDefault="00255756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255756" w:rsidRDefault="00255756" w:rsidP="008D419B">
            <w:pPr>
              <w:jc w:val="right"/>
            </w:pPr>
            <w:bookmarkStart w:id="0" w:name="_GoBack"/>
            <w:bookmarkEnd w:id="0"/>
            <w:r w:rsidRPr="00255756">
              <w:t>1</w:t>
            </w:r>
            <w:r w:rsidR="008D419B">
              <w:t>6.620</w:t>
            </w:r>
            <w:r w:rsidRPr="00255756">
              <w:t>,-</w:t>
            </w:r>
          </w:p>
        </w:tc>
      </w:tr>
      <w:tr w:rsidR="00234700" w:rsidTr="00255756">
        <w:tc>
          <w:tcPr>
            <w:tcW w:w="85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34700" w:rsidRDefault="00234700">
            <w:r>
              <w:t>600</w:t>
            </w:r>
          </w:p>
        </w:tc>
        <w:tc>
          <w:tcPr>
            <w:tcW w:w="959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34700" w:rsidRDefault="00234700" w:rsidP="00234700"/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34700" w:rsidRDefault="00234700" w:rsidP="00234700">
            <w:r>
              <w:t>Transport i łączność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:rsidR="00234700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234700" w:rsidRDefault="00576F6F" w:rsidP="00367893">
            <w:pPr>
              <w:jc w:val="right"/>
            </w:pPr>
            <w:r>
              <w:t>9</w:t>
            </w:r>
            <w:r w:rsidR="00234700">
              <w:t>0.000,-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234700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234700" w:rsidRDefault="00576F6F" w:rsidP="00C53A7A">
            <w:pPr>
              <w:jc w:val="right"/>
            </w:pPr>
            <w:r>
              <w:t>-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234700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234700" w:rsidRDefault="00BC69A2" w:rsidP="007638FA">
            <w:pPr>
              <w:jc w:val="right"/>
            </w:pPr>
            <w:r>
              <w:t>9</w:t>
            </w:r>
            <w:r w:rsidR="00234700">
              <w:t>0.000,-</w:t>
            </w:r>
          </w:p>
        </w:tc>
      </w:tr>
      <w:tr w:rsidR="00234700" w:rsidTr="00255756">
        <w:tc>
          <w:tcPr>
            <w:tcW w:w="857" w:type="dxa"/>
            <w:gridSpan w:val="5"/>
            <w:tcBorders>
              <w:right w:val="single" w:sz="4" w:space="0" w:color="auto"/>
            </w:tcBorders>
          </w:tcPr>
          <w:p w:rsidR="00234700" w:rsidRDefault="00234700"/>
        </w:tc>
        <w:tc>
          <w:tcPr>
            <w:tcW w:w="959" w:type="dxa"/>
            <w:gridSpan w:val="6"/>
            <w:tcBorders>
              <w:right w:val="single" w:sz="4" w:space="0" w:color="auto"/>
            </w:tcBorders>
          </w:tcPr>
          <w:p w:rsidR="00234700" w:rsidRDefault="00234700" w:rsidP="00234700">
            <w:r>
              <w:t>60014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:rsidR="00234700" w:rsidRDefault="00234700" w:rsidP="00234700">
            <w:r>
              <w:t>Drogi publiczne powiatowe</w:t>
            </w:r>
          </w:p>
        </w:tc>
        <w:tc>
          <w:tcPr>
            <w:tcW w:w="1520" w:type="dxa"/>
          </w:tcPr>
          <w:p w:rsidR="00234700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</w:tcPr>
          <w:p w:rsidR="00234700" w:rsidRDefault="00576F6F" w:rsidP="00367893">
            <w:pPr>
              <w:jc w:val="right"/>
            </w:pPr>
            <w:r>
              <w:t>9</w:t>
            </w:r>
            <w:r w:rsidR="00234700">
              <w:t>0.000,-</w:t>
            </w:r>
          </w:p>
        </w:tc>
        <w:tc>
          <w:tcPr>
            <w:tcW w:w="1415" w:type="dxa"/>
          </w:tcPr>
          <w:p w:rsidR="00234700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</w:tcPr>
          <w:p w:rsidR="00234700" w:rsidRDefault="00576F6F" w:rsidP="00BC69A2">
            <w:pPr>
              <w:jc w:val="right"/>
            </w:pPr>
            <w:r>
              <w:t>-</w:t>
            </w:r>
          </w:p>
        </w:tc>
        <w:tc>
          <w:tcPr>
            <w:tcW w:w="1514" w:type="dxa"/>
          </w:tcPr>
          <w:p w:rsidR="00234700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</w:tcPr>
          <w:p w:rsidR="00234700" w:rsidRDefault="00BC69A2" w:rsidP="007638FA">
            <w:pPr>
              <w:jc w:val="right"/>
            </w:pPr>
            <w:r>
              <w:t>9</w:t>
            </w:r>
            <w:r w:rsidR="00234700">
              <w:t>0.000,-</w:t>
            </w:r>
          </w:p>
        </w:tc>
      </w:tr>
      <w:tr w:rsidR="00353448" w:rsidTr="00255756">
        <w:tc>
          <w:tcPr>
            <w:tcW w:w="4906" w:type="dxa"/>
            <w:gridSpan w:val="12"/>
          </w:tcPr>
          <w:p w:rsidR="00353448" w:rsidRDefault="00353448" w:rsidP="00234700">
            <w:r>
              <w:t>Starostwo Powiatowe w Szydłowcu</w:t>
            </w:r>
          </w:p>
        </w:tc>
        <w:tc>
          <w:tcPr>
            <w:tcW w:w="1520" w:type="dxa"/>
          </w:tcPr>
          <w:p w:rsidR="00353448" w:rsidRDefault="00353448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</w:tcPr>
          <w:p w:rsidR="00353448" w:rsidRDefault="00576F6F" w:rsidP="0082771F">
            <w:pPr>
              <w:jc w:val="right"/>
            </w:pPr>
            <w:r>
              <w:t>9</w:t>
            </w:r>
            <w:r w:rsidR="00353448">
              <w:t>0</w:t>
            </w:r>
            <w:r w:rsidR="0082771F">
              <w:t>.</w:t>
            </w:r>
            <w:r w:rsidR="00353448">
              <w:t>000,-</w:t>
            </w:r>
          </w:p>
        </w:tc>
        <w:tc>
          <w:tcPr>
            <w:tcW w:w="1415" w:type="dxa"/>
          </w:tcPr>
          <w:p w:rsidR="00353448" w:rsidRDefault="00353448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</w:tcPr>
          <w:p w:rsidR="00353448" w:rsidRDefault="00576F6F" w:rsidP="00F548BA">
            <w:pPr>
              <w:jc w:val="right"/>
            </w:pPr>
            <w:r>
              <w:t>-</w:t>
            </w:r>
          </w:p>
        </w:tc>
        <w:tc>
          <w:tcPr>
            <w:tcW w:w="1514" w:type="dxa"/>
          </w:tcPr>
          <w:p w:rsidR="00353448" w:rsidRDefault="00353448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</w:tcPr>
          <w:p w:rsidR="00353448" w:rsidRDefault="00BC69A2" w:rsidP="007638FA">
            <w:pPr>
              <w:jc w:val="right"/>
            </w:pPr>
            <w:r>
              <w:t>9</w:t>
            </w:r>
            <w:r w:rsidR="00353448">
              <w:t>0.000,-</w:t>
            </w:r>
          </w:p>
        </w:tc>
      </w:tr>
      <w:tr w:rsidR="005C3324" w:rsidTr="00255756">
        <w:trPr>
          <w:trHeight w:val="315"/>
        </w:trPr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24" w:rsidRDefault="00936A14" w:rsidP="005C3324">
            <w:r>
              <w:t>754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324" w:rsidRDefault="005C3324" w:rsidP="005C3324"/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3324" w:rsidRDefault="00936A14" w:rsidP="005C3324">
            <w:r>
              <w:t>Bezpieczeństwo publiczne                            i ochrona przeciwpożarowa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3324" w:rsidRDefault="0016413E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3324" w:rsidRPr="00F548BA" w:rsidRDefault="00BC69A2" w:rsidP="007638FA">
            <w:pPr>
              <w:jc w:val="right"/>
            </w:pPr>
            <w:r>
              <w:t>6</w:t>
            </w:r>
            <w:r w:rsidR="00164099">
              <w:t>.000,</w:t>
            </w:r>
            <w:r w:rsidR="0016413E">
              <w:t>-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3324" w:rsidRDefault="0016413E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3324" w:rsidRDefault="00576F6F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3324" w:rsidRDefault="0016413E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C3324" w:rsidRPr="00F548BA" w:rsidRDefault="00BC69A2" w:rsidP="007638FA">
            <w:pPr>
              <w:jc w:val="right"/>
            </w:pPr>
            <w:r>
              <w:t>6.00</w:t>
            </w:r>
            <w:r w:rsidR="0016413E" w:rsidRPr="0016413E">
              <w:t>0,-</w:t>
            </w:r>
          </w:p>
        </w:tc>
      </w:tr>
      <w:tr w:rsidR="0001385B" w:rsidTr="0001385B">
        <w:trPr>
          <w:trHeight w:val="300"/>
        </w:trPr>
        <w:tc>
          <w:tcPr>
            <w:tcW w:w="8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5B" w:rsidRDefault="0001385B" w:rsidP="005C3324"/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5B" w:rsidRDefault="0001385B" w:rsidP="005C3324">
            <w:r>
              <w:t>75410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85B" w:rsidRDefault="0001385B" w:rsidP="0001385B">
            <w:r>
              <w:t>Komendy Wojewódzkie Państwowej Straży Pożarnej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01385B" w:rsidRDefault="0001385B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:rsidR="0001385B" w:rsidRDefault="00576F6F" w:rsidP="00BC69A2">
            <w:pPr>
              <w:jc w:val="right"/>
            </w:pPr>
            <w:r>
              <w:t>6.000,</w:t>
            </w:r>
            <w:r w:rsidR="0001385B">
              <w:t>-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01385B" w:rsidRDefault="0001385B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1385B" w:rsidRDefault="00576F6F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01385B" w:rsidRDefault="0001385B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01385B" w:rsidRPr="0016413E" w:rsidRDefault="0001385B" w:rsidP="007638FA">
            <w:pPr>
              <w:jc w:val="right"/>
            </w:pPr>
            <w:r>
              <w:t>6.000,-</w:t>
            </w:r>
          </w:p>
        </w:tc>
      </w:tr>
      <w:tr w:rsidR="0001385B" w:rsidTr="00255756">
        <w:trPr>
          <w:trHeight w:val="222"/>
        </w:trPr>
        <w:tc>
          <w:tcPr>
            <w:tcW w:w="4906" w:type="dxa"/>
            <w:gridSpan w:val="12"/>
            <w:tcBorders>
              <w:top w:val="single" w:sz="4" w:space="0" w:color="auto"/>
            </w:tcBorders>
          </w:tcPr>
          <w:p w:rsidR="0001385B" w:rsidRDefault="0001385B" w:rsidP="0001385B">
            <w:r>
              <w:t xml:space="preserve">Komenda Wojewódzka  Państwowej Straży Pożarnej w Warszawie 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01385B" w:rsidRDefault="0001385B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:rsidR="0001385B" w:rsidRDefault="00576F6F" w:rsidP="00576F6F">
            <w:pPr>
              <w:jc w:val="right"/>
            </w:pPr>
            <w:r>
              <w:t>6.000,-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1385B" w:rsidRDefault="0001385B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01385B" w:rsidRDefault="00576F6F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01385B" w:rsidRDefault="0001385B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01385B" w:rsidRPr="0016413E" w:rsidRDefault="0001385B" w:rsidP="007638FA">
            <w:pPr>
              <w:jc w:val="right"/>
            </w:pPr>
            <w:r>
              <w:t>6.000,-</w:t>
            </w:r>
          </w:p>
        </w:tc>
      </w:tr>
      <w:tr w:rsidR="00514470" w:rsidTr="00255756">
        <w:tc>
          <w:tcPr>
            <w:tcW w:w="82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14470" w:rsidRDefault="00514470">
            <w:r>
              <w:t>921</w:t>
            </w:r>
          </w:p>
        </w:tc>
        <w:tc>
          <w:tcPr>
            <w:tcW w:w="9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4470" w:rsidRDefault="00514470"/>
        </w:tc>
        <w:tc>
          <w:tcPr>
            <w:tcW w:w="3113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14470" w:rsidRDefault="00514470" w:rsidP="00514470">
            <w:r>
              <w:t>Kultura i ochrona dziedzictwa narodowego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:rsidR="00514470" w:rsidRDefault="00B21204" w:rsidP="0082771F">
            <w:pPr>
              <w:jc w:val="right"/>
            </w:pPr>
            <w:r>
              <w:t>1</w:t>
            </w:r>
            <w:r w:rsidR="00F548BA">
              <w:t>7</w:t>
            </w:r>
            <w:r w:rsidR="0082771F">
              <w:t>6</w:t>
            </w:r>
            <w:r>
              <w:t>.</w:t>
            </w:r>
            <w:r w:rsidR="0082771F">
              <w:t>0</w:t>
            </w:r>
            <w:r w:rsidR="00367893">
              <w:t>00</w:t>
            </w:r>
            <w:r>
              <w:t>,</w:t>
            </w:r>
            <w:r w:rsidR="00514470">
              <w:t>-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514470" w:rsidRDefault="00514470" w:rsidP="007638FA">
            <w:pPr>
              <w:jc w:val="right"/>
            </w:pPr>
            <w:r>
              <w:t>-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514470" w:rsidRDefault="00576F6F" w:rsidP="007638FA">
            <w:pPr>
              <w:jc w:val="right"/>
            </w:pPr>
            <w:r>
              <w:t>+6.295,</w:t>
            </w:r>
            <w:r w:rsidR="00693754">
              <w:t>-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514470" w:rsidRDefault="00514470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514470" w:rsidRDefault="005A2982" w:rsidP="00576F6F">
            <w:pPr>
              <w:jc w:val="right"/>
            </w:pPr>
            <w:r>
              <w:t>1</w:t>
            </w:r>
            <w:r w:rsidR="00576F6F">
              <w:t>82</w:t>
            </w:r>
            <w:r>
              <w:t>.</w:t>
            </w:r>
            <w:r w:rsidR="00576F6F">
              <w:t>295</w:t>
            </w:r>
            <w:r>
              <w:t>,</w:t>
            </w:r>
            <w:r w:rsidR="00514470">
              <w:t>-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514470" w:rsidRDefault="00514470" w:rsidP="005A2982">
            <w:pPr>
              <w:jc w:val="right"/>
            </w:pPr>
          </w:p>
        </w:tc>
      </w:tr>
      <w:tr w:rsidR="00514470" w:rsidTr="00255756">
        <w:tc>
          <w:tcPr>
            <w:tcW w:w="825" w:type="dxa"/>
            <w:gridSpan w:val="2"/>
            <w:tcBorders>
              <w:right w:val="single" w:sz="4" w:space="0" w:color="auto"/>
            </w:tcBorders>
          </w:tcPr>
          <w:p w:rsidR="00514470" w:rsidRDefault="00514470"/>
        </w:tc>
        <w:tc>
          <w:tcPr>
            <w:tcW w:w="9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14470" w:rsidRDefault="00514470">
            <w:r>
              <w:t>92116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</w:tcBorders>
          </w:tcPr>
          <w:p w:rsidR="00514470" w:rsidRDefault="00514470">
            <w:r>
              <w:t>Biblioteki</w:t>
            </w:r>
          </w:p>
        </w:tc>
        <w:tc>
          <w:tcPr>
            <w:tcW w:w="1520" w:type="dxa"/>
          </w:tcPr>
          <w:p w:rsidR="00514470" w:rsidRDefault="00B21204" w:rsidP="0082771F">
            <w:pPr>
              <w:jc w:val="right"/>
            </w:pPr>
            <w:r>
              <w:t>1</w:t>
            </w:r>
            <w:r w:rsidR="00F548BA">
              <w:t>7</w:t>
            </w:r>
            <w:r w:rsidR="0082771F">
              <w:t>6</w:t>
            </w:r>
            <w:r>
              <w:t>.</w:t>
            </w:r>
            <w:r w:rsidR="0082771F">
              <w:t>0</w:t>
            </w:r>
            <w:r w:rsidR="00367893">
              <w:t>00</w:t>
            </w:r>
            <w:r w:rsidR="00514470">
              <w:t>,-</w:t>
            </w:r>
          </w:p>
        </w:tc>
        <w:tc>
          <w:tcPr>
            <w:tcW w:w="1313" w:type="dxa"/>
          </w:tcPr>
          <w:p w:rsidR="00514470" w:rsidRDefault="00514470" w:rsidP="007638FA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:rsidR="00514470" w:rsidRDefault="00576F6F" w:rsidP="007638FA">
            <w:pPr>
              <w:jc w:val="right"/>
            </w:pPr>
            <w:r>
              <w:t>+6.295,</w:t>
            </w:r>
            <w:r w:rsidR="00693754">
              <w:t>-</w:t>
            </w:r>
          </w:p>
        </w:tc>
        <w:tc>
          <w:tcPr>
            <w:tcW w:w="1413" w:type="dxa"/>
          </w:tcPr>
          <w:p w:rsidR="00514470" w:rsidRDefault="00514470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</w:tcPr>
          <w:p w:rsidR="00514470" w:rsidRDefault="005A2982" w:rsidP="00576F6F">
            <w:pPr>
              <w:jc w:val="right"/>
            </w:pPr>
            <w:r>
              <w:t>1</w:t>
            </w:r>
            <w:r w:rsidR="00576F6F">
              <w:t>82</w:t>
            </w:r>
            <w:r>
              <w:t>.</w:t>
            </w:r>
            <w:r w:rsidR="00576F6F">
              <w:t>295</w:t>
            </w:r>
            <w:r>
              <w:t>,</w:t>
            </w:r>
            <w:r w:rsidR="00514470">
              <w:t>-</w:t>
            </w:r>
          </w:p>
        </w:tc>
        <w:tc>
          <w:tcPr>
            <w:tcW w:w="2137" w:type="dxa"/>
          </w:tcPr>
          <w:p w:rsidR="00514470" w:rsidRDefault="00514470" w:rsidP="005A2982">
            <w:pPr>
              <w:jc w:val="right"/>
            </w:pPr>
          </w:p>
        </w:tc>
      </w:tr>
      <w:tr w:rsidR="00514470" w:rsidTr="00255756">
        <w:trPr>
          <w:trHeight w:val="315"/>
        </w:trPr>
        <w:tc>
          <w:tcPr>
            <w:tcW w:w="4906" w:type="dxa"/>
            <w:gridSpan w:val="12"/>
            <w:tcBorders>
              <w:bottom w:val="single" w:sz="4" w:space="0" w:color="auto"/>
            </w:tcBorders>
          </w:tcPr>
          <w:p w:rsidR="00FB238C" w:rsidRDefault="00514470" w:rsidP="00FB238C">
            <w:r>
              <w:t xml:space="preserve">Gminna Biblioteka Publiczna w Mirowie 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514470" w:rsidRDefault="00693754" w:rsidP="0082771F">
            <w:pPr>
              <w:jc w:val="right"/>
            </w:pPr>
            <w:r>
              <w:t>1</w:t>
            </w:r>
            <w:r w:rsidR="00F548BA">
              <w:t>7</w:t>
            </w:r>
            <w:r w:rsidR="0082771F">
              <w:t>6</w:t>
            </w:r>
            <w:r>
              <w:t>.</w:t>
            </w:r>
            <w:r w:rsidR="0082771F">
              <w:t>0</w:t>
            </w:r>
            <w:r w:rsidR="00367893">
              <w:t>00</w:t>
            </w:r>
            <w:r w:rsidR="00514470">
              <w:t>,-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514470" w:rsidRDefault="00514470" w:rsidP="007638FA">
            <w:pPr>
              <w:jc w:val="right"/>
            </w:pPr>
            <w: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14470" w:rsidRDefault="00576F6F" w:rsidP="00234700">
            <w:pPr>
              <w:jc w:val="right"/>
            </w:pPr>
            <w:r>
              <w:t>+6.295,</w:t>
            </w:r>
            <w:r w:rsidR="00693754">
              <w:t>-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514470" w:rsidRDefault="00514470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514470" w:rsidRDefault="005A2982" w:rsidP="00576F6F">
            <w:pPr>
              <w:jc w:val="right"/>
            </w:pPr>
            <w:r>
              <w:t>1</w:t>
            </w:r>
            <w:r w:rsidR="00576F6F">
              <w:t>82</w:t>
            </w:r>
            <w:r>
              <w:t>.</w:t>
            </w:r>
            <w:r w:rsidR="00576F6F">
              <w:t>295</w:t>
            </w:r>
            <w:r>
              <w:t>,</w:t>
            </w:r>
            <w:r w:rsidR="00514470">
              <w:t>-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514470" w:rsidRDefault="00514470" w:rsidP="005A2982">
            <w:pPr>
              <w:jc w:val="right"/>
            </w:pPr>
          </w:p>
        </w:tc>
      </w:tr>
      <w:tr w:rsidR="00B21204" w:rsidTr="00936A14">
        <w:trPr>
          <w:trHeight w:val="513"/>
        </w:trPr>
        <w:tc>
          <w:tcPr>
            <w:tcW w:w="86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204" w:rsidRDefault="00B21204">
            <w:r>
              <w:t>926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204" w:rsidRDefault="00B21204" w:rsidP="00B21204"/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21204" w:rsidRDefault="00B21204" w:rsidP="00B21204">
            <w:r>
              <w:t>Kultura fizyczna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:rsidR="00B21204" w:rsidRDefault="00693754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B21204" w:rsidRDefault="0082771F" w:rsidP="00FB238C">
            <w:pPr>
              <w:jc w:val="right"/>
            </w:pPr>
            <w:r>
              <w:t>40</w:t>
            </w:r>
            <w:r w:rsidR="00234700">
              <w:t>.000,</w:t>
            </w:r>
            <w:r w:rsidR="00693754">
              <w:t>-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B21204" w:rsidRDefault="00693754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B21204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B21204" w:rsidRDefault="00693754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B21204" w:rsidRDefault="0082771F" w:rsidP="00FB238C">
            <w:pPr>
              <w:jc w:val="right"/>
            </w:pPr>
            <w:r>
              <w:t>40</w:t>
            </w:r>
            <w:r w:rsidR="00693754">
              <w:t>.000,-</w:t>
            </w:r>
          </w:p>
        </w:tc>
      </w:tr>
      <w:tr w:rsidR="00B21204" w:rsidTr="00255756">
        <w:tc>
          <w:tcPr>
            <w:tcW w:w="86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21204" w:rsidRDefault="00B21204"/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</w:tcPr>
          <w:p w:rsidR="00B21204" w:rsidRDefault="00B21204" w:rsidP="00B21204">
            <w:r>
              <w:t>92605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21204" w:rsidRDefault="00B21204" w:rsidP="00B21204">
            <w:r>
              <w:t xml:space="preserve">Zadania w zakresie kultury fizycznej </w:t>
            </w:r>
          </w:p>
        </w:tc>
        <w:tc>
          <w:tcPr>
            <w:tcW w:w="1520" w:type="dxa"/>
          </w:tcPr>
          <w:p w:rsidR="00B21204" w:rsidRDefault="00693754" w:rsidP="007638FA">
            <w:pPr>
              <w:jc w:val="right"/>
            </w:pPr>
            <w:r>
              <w:t>-</w:t>
            </w:r>
          </w:p>
        </w:tc>
        <w:tc>
          <w:tcPr>
            <w:tcW w:w="1313" w:type="dxa"/>
          </w:tcPr>
          <w:p w:rsidR="00B21204" w:rsidRDefault="0082771F" w:rsidP="00FB238C">
            <w:pPr>
              <w:jc w:val="right"/>
            </w:pPr>
            <w:r>
              <w:t>40</w:t>
            </w:r>
            <w:r w:rsidR="00234700">
              <w:t>.000,</w:t>
            </w:r>
            <w:r w:rsidR="00693754">
              <w:t>-</w:t>
            </w:r>
          </w:p>
        </w:tc>
        <w:tc>
          <w:tcPr>
            <w:tcW w:w="1415" w:type="dxa"/>
          </w:tcPr>
          <w:p w:rsidR="00B21204" w:rsidRDefault="00693754" w:rsidP="007638FA">
            <w:pPr>
              <w:jc w:val="right"/>
            </w:pPr>
            <w:r>
              <w:t>-</w:t>
            </w:r>
          </w:p>
        </w:tc>
        <w:tc>
          <w:tcPr>
            <w:tcW w:w="1413" w:type="dxa"/>
          </w:tcPr>
          <w:p w:rsidR="00B21204" w:rsidRDefault="00234700" w:rsidP="007638FA">
            <w:pPr>
              <w:jc w:val="right"/>
            </w:pPr>
            <w:r>
              <w:t>-</w:t>
            </w:r>
          </w:p>
        </w:tc>
        <w:tc>
          <w:tcPr>
            <w:tcW w:w="1514" w:type="dxa"/>
          </w:tcPr>
          <w:p w:rsidR="00B21204" w:rsidRDefault="00693754" w:rsidP="007638FA">
            <w:pPr>
              <w:jc w:val="right"/>
            </w:pPr>
            <w:r>
              <w:t>-</w:t>
            </w:r>
          </w:p>
        </w:tc>
        <w:tc>
          <w:tcPr>
            <w:tcW w:w="2137" w:type="dxa"/>
          </w:tcPr>
          <w:p w:rsidR="00B21204" w:rsidRDefault="0082771F" w:rsidP="00FB238C">
            <w:pPr>
              <w:jc w:val="right"/>
            </w:pPr>
            <w:r>
              <w:t>40</w:t>
            </w:r>
            <w:r w:rsidR="00693754">
              <w:t>.000,-</w:t>
            </w:r>
          </w:p>
        </w:tc>
      </w:tr>
      <w:tr w:rsidR="00B21204" w:rsidTr="00255756">
        <w:tc>
          <w:tcPr>
            <w:tcW w:w="4906" w:type="dxa"/>
            <w:gridSpan w:val="12"/>
            <w:tcBorders>
              <w:top w:val="single" w:sz="4" w:space="0" w:color="auto"/>
            </w:tcBorders>
          </w:tcPr>
          <w:p w:rsidR="00FB238C" w:rsidRDefault="00693754" w:rsidP="00234700">
            <w:r>
              <w:t xml:space="preserve">Prowadzenie drużyn piłki </w:t>
            </w:r>
            <w:r w:rsidR="00FB238C">
              <w:t xml:space="preserve"> </w:t>
            </w:r>
            <w:r>
              <w:t>nożnej</w:t>
            </w:r>
            <w:r w:rsidR="00FB238C">
              <w:t xml:space="preserve"> ,,seniorów</w:t>
            </w:r>
            <w:r w:rsidR="0082771F">
              <w:t>,</w:t>
            </w:r>
            <w:r w:rsidR="00FB238C">
              <w:t xml:space="preserve">  juniorów</w:t>
            </w:r>
            <w:r w:rsidR="0082771F">
              <w:t xml:space="preserve"> i trampkarzy</w:t>
            </w:r>
            <w:r w:rsidR="00FB238C">
              <w:t>,,</w:t>
            </w:r>
          </w:p>
          <w:p w:rsidR="00B21204" w:rsidRDefault="00B21204" w:rsidP="00234700"/>
        </w:tc>
        <w:tc>
          <w:tcPr>
            <w:tcW w:w="1520" w:type="dxa"/>
          </w:tcPr>
          <w:p w:rsidR="00B21204" w:rsidRDefault="00693754" w:rsidP="007638FA">
            <w:pPr>
              <w:jc w:val="right"/>
            </w:pPr>
            <w:r>
              <w:t>-</w:t>
            </w:r>
          </w:p>
          <w:p w:rsidR="00FB238C" w:rsidRDefault="00FB238C" w:rsidP="007638FA">
            <w:pPr>
              <w:jc w:val="right"/>
            </w:pPr>
          </w:p>
        </w:tc>
        <w:tc>
          <w:tcPr>
            <w:tcW w:w="1313" w:type="dxa"/>
          </w:tcPr>
          <w:p w:rsidR="00B21204" w:rsidRDefault="0082771F" w:rsidP="007638FA">
            <w:pPr>
              <w:jc w:val="right"/>
            </w:pPr>
            <w:r>
              <w:t>40</w:t>
            </w:r>
            <w:r w:rsidR="00234700">
              <w:t>.000,</w:t>
            </w:r>
            <w:r w:rsidR="00693754">
              <w:t>-</w:t>
            </w:r>
          </w:p>
          <w:p w:rsidR="00FB238C" w:rsidRDefault="00FB238C" w:rsidP="00FB238C">
            <w:pPr>
              <w:jc w:val="right"/>
            </w:pPr>
          </w:p>
        </w:tc>
        <w:tc>
          <w:tcPr>
            <w:tcW w:w="1415" w:type="dxa"/>
          </w:tcPr>
          <w:p w:rsidR="00B21204" w:rsidRDefault="00693754" w:rsidP="007638FA">
            <w:pPr>
              <w:jc w:val="right"/>
            </w:pPr>
            <w:r>
              <w:t>-</w:t>
            </w:r>
          </w:p>
          <w:p w:rsidR="00FB238C" w:rsidRDefault="00FB238C" w:rsidP="007638FA">
            <w:pPr>
              <w:jc w:val="right"/>
            </w:pPr>
          </w:p>
        </w:tc>
        <w:tc>
          <w:tcPr>
            <w:tcW w:w="1413" w:type="dxa"/>
          </w:tcPr>
          <w:p w:rsidR="00B21204" w:rsidRDefault="00234700" w:rsidP="007638FA">
            <w:pPr>
              <w:jc w:val="right"/>
            </w:pPr>
            <w:r>
              <w:t>-</w:t>
            </w:r>
          </w:p>
          <w:p w:rsidR="00FB238C" w:rsidRDefault="00FB238C" w:rsidP="007638FA">
            <w:pPr>
              <w:jc w:val="right"/>
            </w:pPr>
          </w:p>
        </w:tc>
        <w:tc>
          <w:tcPr>
            <w:tcW w:w="1514" w:type="dxa"/>
          </w:tcPr>
          <w:p w:rsidR="00B21204" w:rsidRDefault="00693754" w:rsidP="007638FA">
            <w:pPr>
              <w:jc w:val="right"/>
            </w:pPr>
            <w:r>
              <w:t>-</w:t>
            </w:r>
          </w:p>
          <w:p w:rsidR="00FB238C" w:rsidRDefault="00FB238C" w:rsidP="007638FA">
            <w:pPr>
              <w:jc w:val="right"/>
            </w:pPr>
          </w:p>
        </w:tc>
        <w:tc>
          <w:tcPr>
            <w:tcW w:w="2137" w:type="dxa"/>
          </w:tcPr>
          <w:p w:rsidR="00B21204" w:rsidRDefault="0082771F" w:rsidP="007638FA">
            <w:pPr>
              <w:jc w:val="right"/>
            </w:pPr>
            <w:r>
              <w:t>4</w:t>
            </w:r>
            <w:r w:rsidR="00234700">
              <w:t>0</w:t>
            </w:r>
            <w:r w:rsidR="00693754">
              <w:t>.000,-</w:t>
            </w:r>
          </w:p>
          <w:p w:rsidR="00FB238C" w:rsidRDefault="00FB238C" w:rsidP="007638FA">
            <w:pPr>
              <w:jc w:val="right"/>
            </w:pPr>
          </w:p>
        </w:tc>
      </w:tr>
      <w:tr w:rsidR="00B21204" w:rsidTr="00255756">
        <w:trPr>
          <w:trHeight w:val="483"/>
        </w:trPr>
        <w:tc>
          <w:tcPr>
            <w:tcW w:w="4906" w:type="dxa"/>
            <w:gridSpan w:val="12"/>
            <w:shd w:val="clear" w:color="auto" w:fill="D9D9D9" w:themeFill="background1" w:themeFillShade="D9"/>
          </w:tcPr>
          <w:p w:rsidR="00B21204" w:rsidRPr="00B51256" w:rsidRDefault="00B21204">
            <w:pPr>
              <w:rPr>
                <w:b/>
              </w:rPr>
            </w:pPr>
            <w:r w:rsidRPr="00B51256">
              <w:rPr>
                <w:b/>
              </w:rPr>
              <w:t xml:space="preserve"> </w:t>
            </w:r>
          </w:p>
          <w:p w:rsidR="00B21204" w:rsidRPr="00B51256" w:rsidRDefault="00B21204">
            <w:pPr>
              <w:rPr>
                <w:b/>
              </w:rPr>
            </w:pPr>
            <w:r w:rsidRPr="00B51256">
              <w:rPr>
                <w:b/>
              </w:rPr>
              <w:t>Ogółem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:rsidR="00B21204" w:rsidRPr="00B51256" w:rsidRDefault="00B21204" w:rsidP="007638FA">
            <w:pPr>
              <w:jc w:val="right"/>
              <w:rPr>
                <w:b/>
              </w:rPr>
            </w:pPr>
          </w:p>
          <w:p w:rsidR="00B21204" w:rsidRPr="00B51256" w:rsidRDefault="0016413E" w:rsidP="00483C87">
            <w:pPr>
              <w:jc w:val="right"/>
              <w:rPr>
                <w:b/>
              </w:rPr>
            </w:pPr>
            <w:r w:rsidRPr="00B51256">
              <w:rPr>
                <w:b/>
              </w:rPr>
              <w:t>17</w:t>
            </w:r>
            <w:r w:rsidR="00483C87" w:rsidRPr="00B51256">
              <w:rPr>
                <w:b/>
              </w:rPr>
              <w:t>6</w:t>
            </w:r>
            <w:r w:rsidRPr="00B51256">
              <w:rPr>
                <w:b/>
              </w:rPr>
              <w:t>.</w:t>
            </w:r>
            <w:r w:rsidR="00483C87" w:rsidRPr="00B51256">
              <w:rPr>
                <w:b/>
              </w:rPr>
              <w:t>0</w:t>
            </w:r>
            <w:r w:rsidRPr="00B51256">
              <w:rPr>
                <w:b/>
              </w:rPr>
              <w:t>00</w:t>
            </w:r>
            <w:r w:rsidR="00B21204" w:rsidRPr="00B51256">
              <w:rPr>
                <w:b/>
              </w:rPr>
              <w:t>,-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:rsidR="00B21204" w:rsidRPr="00B51256" w:rsidRDefault="00B21204" w:rsidP="007638FA">
            <w:pPr>
              <w:jc w:val="right"/>
              <w:rPr>
                <w:b/>
              </w:rPr>
            </w:pPr>
          </w:p>
          <w:p w:rsidR="00B21204" w:rsidRPr="00B51256" w:rsidRDefault="00353448" w:rsidP="00576F6F">
            <w:pPr>
              <w:jc w:val="right"/>
              <w:rPr>
                <w:b/>
              </w:rPr>
            </w:pPr>
            <w:r w:rsidRPr="00B51256">
              <w:rPr>
                <w:b/>
              </w:rPr>
              <w:t>1</w:t>
            </w:r>
            <w:r w:rsidR="00576F6F">
              <w:rPr>
                <w:b/>
              </w:rPr>
              <w:t>5</w:t>
            </w:r>
            <w:r w:rsidR="00BC69A2" w:rsidRPr="00B51256">
              <w:rPr>
                <w:b/>
              </w:rPr>
              <w:t>4</w:t>
            </w:r>
            <w:r w:rsidR="0016413E" w:rsidRPr="00B51256">
              <w:rPr>
                <w:b/>
              </w:rPr>
              <w:t>.</w:t>
            </w:r>
            <w:r w:rsidR="00483C87" w:rsidRPr="00B51256">
              <w:rPr>
                <w:b/>
              </w:rPr>
              <w:t>593</w:t>
            </w:r>
            <w:r w:rsidR="00B21204" w:rsidRPr="00B51256">
              <w:rPr>
                <w:b/>
              </w:rPr>
              <w:t>,-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693754" w:rsidRPr="00B51256" w:rsidRDefault="00693754" w:rsidP="007638FA">
            <w:pPr>
              <w:jc w:val="right"/>
              <w:rPr>
                <w:b/>
              </w:rPr>
            </w:pPr>
          </w:p>
          <w:p w:rsidR="00B21204" w:rsidRPr="00B51256" w:rsidRDefault="00576F6F" w:rsidP="00C53A7A">
            <w:pPr>
              <w:jc w:val="right"/>
              <w:rPr>
                <w:b/>
              </w:rPr>
            </w:pPr>
            <w:r>
              <w:rPr>
                <w:b/>
              </w:rPr>
              <w:t>+6.295,</w:t>
            </w:r>
            <w:r w:rsidR="00C53A7A" w:rsidRPr="00B51256">
              <w:rPr>
                <w:b/>
              </w:rPr>
              <w:t>-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90B4C" w:rsidRDefault="00C90B4C" w:rsidP="009B6345">
            <w:pPr>
              <w:jc w:val="right"/>
              <w:rPr>
                <w:b/>
              </w:rPr>
            </w:pPr>
          </w:p>
          <w:p w:rsidR="00576F6F" w:rsidRPr="00B51256" w:rsidRDefault="008D419B" w:rsidP="00576F6F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576F6F">
              <w:rPr>
                <w:b/>
              </w:rPr>
              <w:t>1.045,-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:rsidR="00B21204" w:rsidRPr="00B51256" w:rsidRDefault="00B21204" w:rsidP="007638FA">
            <w:pPr>
              <w:jc w:val="right"/>
              <w:rPr>
                <w:b/>
              </w:rPr>
            </w:pPr>
          </w:p>
          <w:p w:rsidR="00B21204" w:rsidRPr="00B51256" w:rsidRDefault="005A2982" w:rsidP="00576F6F">
            <w:pPr>
              <w:jc w:val="right"/>
              <w:rPr>
                <w:b/>
              </w:rPr>
            </w:pPr>
            <w:r w:rsidRPr="00B51256">
              <w:rPr>
                <w:b/>
              </w:rPr>
              <w:t>1</w:t>
            </w:r>
            <w:r w:rsidR="00576F6F">
              <w:rPr>
                <w:b/>
              </w:rPr>
              <w:t>82</w:t>
            </w:r>
            <w:r w:rsidRPr="00B51256">
              <w:rPr>
                <w:b/>
              </w:rPr>
              <w:t>.</w:t>
            </w:r>
            <w:r w:rsidR="00576F6F">
              <w:rPr>
                <w:b/>
              </w:rPr>
              <w:t>295</w:t>
            </w:r>
            <w:r w:rsidRPr="00B51256">
              <w:rPr>
                <w:b/>
              </w:rPr>
              <w:t>,</w:t>
            </w:r>
            <w:r w:rsidR="00B21204" w:rsidRPr="00B51256"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B21204" w:rsidRPr="00B51256" w:rsidRDefault="00B21204" w:rsidP="007638FA">
            <w:pPr>
              <w:jc w:val="right"/>
              <w:rPr>
                <w:b/>
              </w:rPr>
            </w:pPr>
          </w:p>
          <w:p w:rsidR="00B21204" w:rsidRPr="00B51256" w:rsidRDefault="00353448" w:rsidP="00576F6F">
            <w:pPr>
              <w:jc w:val="right"/>
              <w:rPr>
                <w:b/>
              </w:rPr>
            </w:pPr>
            <w:r w:rsidRPr="00B51256">
              <w:rPr>
                <w:b/>
              </w:rPr>
              <w:t>1</w:t>
            </w:r>
            <w:r w:rsidR="00CE71DA" w:rsidRPr="00B51256">
              <w:rPr>
                <w:b/>
              </w:rPr>
              <w:t>5</w:t>
            </w:r>
            <w:r w:rsidR="00576F6F">
              <w:rPr>
                <w:b/>
              </w:rPr>
              <w:t>5</w:t>
            </w:r>
            <w:r w:rsidR="0016413E" w:rsidRPr="00B51256">
              <w:rPr>
                <w:b/>
              </w:rPr>
              <w:t>.</w:t>
            </w:r>
            <w:r w:rsidR="00576F6F">
              <w:rPr>
                <w:b/>
              </w:rPr>
              <w:t>638</w:t>
            </w:r>
            <w:r w:rsidR="00B21204" w:rsidRPr="00B51256">
              <w:rPr>
                <w:b/>
              </w:rPr>
              <w:t>,-</w:t>
            </w:r>
          </w:p>
        </w:tc>
      </w:tr>
    </w:tbl>
    <w:p w:rsidR="00F72F91" w:rsidRDefault="00F72F91"/>
    <w:sectPr w:rsidR="00F72F91" w:rsidSect="00F72F9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91"/>
    <w:rsid w:val="0001385B"/>
    <w:rsid w:val="0007600E"/>
    <w:rsid w:val="000A1B82"/>
    <w:rsid w:val="000E03E3"/>
    <w:rsid w:val="000F7F7F"/>
    <w:rsid w:val="00164099"/>
    <w:rsid w:val="0016413E"/>
    <w:rsid w:val="001855E4"/>
    <w:rsid w:val="001B08F5"/>
    <w:rsid w:val="001B4C6F"/>
    <w:rsid w:val="001D5ADA"/>
    <w:rsid w:val="00234700"/>
    <w:rsid w:val="00255756"/>
    <w:rsid w:val="002A7C34"/>
    <w:rsid w:val="00353448"/>
    <w:rsid w:val="00367893"/>
    <w:rsid w:val="00482CF8"/>
    <w:rsid w:val="00483C87"/>
    <w:rsid w:val="004C2F9B"/>
    <w:rsid w:val="00514470"/>
    <w:rsid w:val="00576F6F"/>
    <w:rsid w:val="005A2982"/>
    <w:rsid w:val="005C3324"/>
    <w:rsid w:val="0067262D"/>
    <w:rsid w:val="00693754"/>
    <w:rsid w:val="007118E9"/>
    <w:rsid w:val="007638FA"/>
    <w:rsid w:val="0082771F"/>
    <w:rsid w:val="00832B26"/>
    <w:rsid w:val="008D419B"/>
    <w:rsid w:val="00936A14"/>
    <w:rsid w:val="009B6345"/>
    <w:rsid w:val="00AE69C0"/>
    <w:rsid w:val="00B21204"/>
    <w:rsid w:val="00B510C8"/>
    <w:rsid w:val="00B51256"/>
    <w:rsid w:val="00BC69A2"/>
    <w:rsid w:val="00C53A7A"/>
    <w:rsid w:val="00C90B4C"/>
    <w:rsid w:val="00CE71DA"/>
    <w:rsid w:val="00DB36BE"/>
    <w:rsid w:val="00DB7AB5"/>
    <w:rsid w:val="00DD4223"/>
    <w:rsid w:val="00E82787"/>
    <w:rsid w:val="00ED4601"/>
    <w:rsid w:val="00F548BA"/>
    <w:rsid w:val="00F72F91"/>
    <w:rsid w:val="00FB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1447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F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1447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Bożena</cp:lastModifiedBy>
  <cp:revision>42</cp:revision>
  <cp:lastPrinted>2015-09-29T10:39:00Z</cp:lastPrinted>
  <dcterms:created xsi:type="dcterms:W3CDTF">2013-06-03T09:54:00Z</dcterms:created>
  <dcterms:modified xsi:type="dcterms:W3CDTF">2015-09-29T10:41:00Z</dcterms:modified>
</cp:coreProperties>
</file>